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1.若函数定义为：</w:t>
      </w:r>
    </w:p>
    <w:p>
      <w:pPr>
        <w:rPr>
          <w:rFonts w:hint="eastAsia"/>
        </w:rPr>
      </w:pPr>
      <w:r>
        <w:rPr>
          <w:rFonts w:hint="eastAsia"/>
        </w:rPr>
        <w:t>void f1(int x, int y, int *p) { *p = x &gt; y ? x : y; 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且main函数中有声明：int a=1,b=2,c;则以下语句中正确的是（ ）。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f1(a,b,c);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f1(a.b.3);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f1(a,b,&amp;c);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f1(1,2)</w:t>
      </w:r>
    </w:p>
    <w:p/>
    <w:p>
      <w:pPr>
        <w:rPr>
          <w:rFonts w:hint="eastAsia"/>
        </w:rPr>
      </w:pPr>
      <w:r>
        <w:rPr>
          <w:rFonts w:hint="eastAsia"/>
        </w:rPr>
        <w:t>2.若用数组名作为函数的实参，传递给形参的是（）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数组的首地址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数组第一个元素的值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数组中全部元素的值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数组元素的个数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.函数调用exec((vl，v2)，(v3，v4)，v5，v6);中，实参的个数是：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4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5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6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.表达式 strlen("std\n007\1\\") 的值是 10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TRUE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FALSE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.关于被调用函数中的return语句的描述，错误的是：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被调用函数中可以不用return语句。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被调用函数中可以使用多个return语句。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被调用函数中，若干有返回值，就一定要用return语句。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被调函数中，一个return语句可以返回多个值给调用函数。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.C语言中，函数值类型的定义可以缺省，此时函数值的隐含类型是（ 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void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int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float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double</w:t>
      </w:r>
    </w:p>
    <w:p/>
    <w:p>
      <w:pPr>
        <w:rPr>
          <w:rFonts w:hint="eastAsia"/>
        </w:rPr>
      </w:pPr>
      <w:r>
        <w:rPr>
          <w:rFonts w:hint="eastAsia"/>
        </w:rPr>
        <w:t>多选题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.在C语言中，下面的说明汇总，正确的函数定义有（）。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void f(void)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void f(void){}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f(int s){}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f(int s){return s+1;}</w:t>
      </w:r>
    </w:p>
    <w:p>
      <w:pPr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double f(){return 0.0;}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.C 语言规定，在一个源程序中，main 函数的位置必须在最开始。请问这句话的说法是正确的吗？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正确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错误</w:t>
      </w:r>
    </w:p>
    <w:p/>
    <w:p>
      <w:pPr>
        <w:rPr>
          <w:rFonts w:hint="eastAsia"/>
        </w:rPr>
      </w:pPr>
      <w:r>
        <w:rPr>
          <w:rFonts w:hint="eastAsia"/>
        </w:rPr>
        <w:t>9.定义一个函数指针，指向的函数有两个int形参并且返回一个函数指针，返回的指针指向一个有一个int形参且返回int的函数。则下面定义正确的是（）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int (*(*F)(int, int))(int)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int (*F)(int, int)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int (*(*F)(int, int))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*(*F)(int, int)(int)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.下列程序的运行结果是（）</w:t>
      </w: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76700" cy="240982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8，11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6，13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13，6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11，8</w:t>
      </w:r>
    </w:p>
    <w:p/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.在c语言中，一个函数不写返回值类型，默认的返回类型是（）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int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char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void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都不是</w:t>
      </w:r>
    </w:p>
    <w:p/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.用户不可以调用的函数是 main函数。说法是否正确？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正确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错误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DFjMjU4MTcwNzNlMjUwZmM1MWUzYTkwNzdhMDEifQ=="/>
  </w:docVars>
  <w:rsids>
    <w:rsidRoot w:val="00000000"/>
    <w:rsid w:val="3D477BF1"/>
    <w:rsid w:val="4B6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2023-11-21T07:09:22Z</dcterms:created>
  <dc:creator>WZW</dc:creator>
  <cp:lastModifiedBy>王志伟</cp:lastModifiedBy>
  <dcterms:modified xsi:type="dcterms:W3CDTF">2023-11-21T09:59:31Z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F9473BA847DD49459CEA39E90ECAA6B3_12</vt:lpwstr>
  </property>
</Properties>
</file>